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69"/>
        <w:gridCol w:w="2708"/>
        <w:gridCol w:w="2352"/>
        <w:gridCol w:w="1968"/>
        <w:gridCol w:w="69"/>
      </w:tblGrid>
      <w:tr w:rsidR="00520F39" w:rsidRPr="00EE37C4" w:rsidTr="00520F39">
        <w:trPr>
          <w:gridBefore w:val="1"/>
          <w:trHeight w:hRule="exact" w:val="1883"/>
        </w:trPr>
        <w:tc>
          <w:tcPr>
            <w:tcW w:w="9072" w:type="dxa"/>
            <w:gridSpan w:val="5"/>
          </w:tcPr>
          <w:p w:rsidR="00520F39" w:rsidRPr="00EE37C4" w:rsidRDefault="00973A33" w:rsidP="004F5DE0">
            <w:pPr>
              <w:pStyle w:val="Iioaioo"/>
              <w:keepLines w:val="0"/>
              <w:tabs>
                <w:tab w:val="left" w:pos="2977"/>
              </w:tabs>
              <w:spacing w:before="360" w:after="360" w:line="276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520F39" w:rsidRPr="00EE37C4">
              <w:rPr>
                <w:szCs w:val="28"/>
              </w:rPr>
              <w:t>ПРАВИТЕЛЬСТВО КИРОВСКОЙ ОБЛАСТИ</w:t>
            </w:r>
          </w:p>
          <w:p w:rsidR="00520F39" w:rsidRPr="00EE37C4" w:rsidRDefault="00520F39" w:rsidP="004F5DE0">
            <w:pPr>
              <w:pStyle w:val="a6"/>
              <w:keepLines w:val="0"/>
              <w:spacing w:before="0" w:after="360" w:line="276" w:lineRule="auto"/>
              <w:ind w:firstLine="0"/>
              <w:rPr>
                <w:noProof w:val="0"/>
                <w:szCs w:val="32"/>
              </w:rPr>
            </w:pPr>
            <w:r w:rsidRPr="00EE37C4">
              <w:t>ПОСТАНОВЛЕНИЕ</w:t>
            </w:r>
          </w:p>
        </w:tc>
      </w:tr>
      <w:tr w:rsidR="00520F39" w:rsidRPr="00EE37C4" w:rsidTr="00520F39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520F39" w:rsidRPr="00EE37C4" w:rsidRDefault="00591AAD" w:rsidP="00591AAD">
            <w:pPr>
              <w:tabs>
                <w:tab w:val="left" w:pos="2765"/>
              </w:tabs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28.01.2020</w:t>
            </w:r>
          </w:p>
        </w:tc>
        <w:tc>
          <w:tcPr>
            <w:tcW w:w="2731" w:type="dxa"/>
          </w:tcPr>
          <w:p w:rsidR="00520F39" w:rsidRPr="00EE37C4" w:rsidRDefault="00520F39" w:rsidP="00591AAD">
            <w:pPr>
              <w:spacing w:line="240" w:lineRule="auto"/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520F39" w:rsidRPr="00EE37C4" w:rsidRDefault="00520F39" w:rsidP="00591AAD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EE37C4">
              <w:rPr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520F39" w:rsidRPr="00EE37C4" w:rsidRDefault="00591AAD" w:rsidP="00591AAD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30-П</w:t>
            </w:r>
          </w:p>
        </w:tc>
      </w:tr>
      <w:tr w:rsidR="00520F39" w:rsidRPr="00EE37C4" w:rsidTr="00520F39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072" w:type="dxa"/>
            <w:gridSpan w:val="5"/>
          </w:tcPr>
          <w:p w:rsidR="00520F39" w:rsidRPr="00EE37C4" w:rsidRDefault="00520F39" w:rsidP="004F5DE0">
            <w:pPr>
              <w:tabs>
                <w:tab w:val="left" w:pos="2765"/>
              </w:tabs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EE37C4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520F39" w:rsidRPr="00EE37C4" w:rsidRDefault="00283189" w:rsidP="004F5DE0">
      <w:pPr>
        <w:spacing w:before="480" w:line="340" w:lineRule="exact"/>
        <w:ind w:firstLine="0"/>
        <w:jc w:val="center"/>
        <w:rPr>
          <w:b/>
          <w:bCs/>
          <w:sz w:val="28"/>
          <w:szCs w:val="28"/>
        </w:rPr>
      </w:pPr>
      <w:r w:rsidRPr="00EE37C4">
        <w:rPr>
          <w:b/>
          <w:bCs/>
          <w:sz w:val="28"/>
          <w:szCs w:val="28"/>
        </w:rPr>
        <w:t>О внесении изменени</w:t>
      </w:r>
      <w:r w:rsidR="00591AAD">
        <w:rPr>
          <w:b/>
          <w:bCs/>
          <w:sz w:val="28"/>
          <w:szCs w:val="28"/>
        </w:rPr>
        <w:t>й в постановление Правительства</w:t>
      </w:r>
      <w:r w:rsidR="00164B0F">
        <w:rPr>
          <w:b/>
          <w:bCs/>
          <w:sz w:val="28"/>
          <w:szCs w:val="28"/>
        </w:rPr>
        <w:br/>
      </w:r>
      <w:r w:rsidR="008B1897">
        <w:rPr>
          <w:b/>
          <w:bCs/>
          <w:sz w:val="28"/>
          <w:szCs w:val="28"/>
        </w:rPr>
        <w:t xml:space="preserve">Кировской области от </w:t>
      </w:r>
      <w:r w:rsidR="00E00914">
        <w:rPr>
          <w:b/>
          <w:bCs/>
          <w:sz w:val="28"/>
          <w:szCs w:val="28"/>
        </w:rPr>
        <w:t>22</w:t>
      </w:r>
      <w:r w:rsidR="008B1897">
        <w:rPr>
          <w:b/>
          <w:bCs/>
          <w:sz w:val="28"/>
          <w:szCs w:val="28"/>
        </w:rPr>
        <w:t>.0</w:t>
      </w:r>
      <w:r w:rsidR="00E00914">
        <w:rPr>
          <w:b/>
          <w:bCs/>
          <w:sz w:val="28"/>
          <w:szCs w:val="28"/>
        </w:rPr>
        <w:t>5</w:t>
      </w:r>
      <w:r w:rsidR="008B1897">
        <w:rPr>
          <w:b/>
          <w:bCs/>
          <w:sz w:val="28"/>
          <w:szCs w:val="28"/>
        </w:rPr>
        <w:t>.20</w:t>
      </w:r>
      <w:r w:rsidR="00E00914">
        <w:rPr>
          <w:b/>
          <w:bCs/>
          <w:sz w:val="28"/>
          <w:szCs w:val="28"/>
        </w:rPr>
        <w:t>12</w:t>
      </w:r>
      <w:r w:rsidRPr="00EE37C4">
        <w:rPr>
          <w:b/>
          <w:bCs/>
          <w:sz w:val="28"/>
          <w:szCs w:val="28"/>
        </w:rPr>
        <w:t xml:space="preserve"> № </w:t>
      </w:r>
      <w:r w:rsidR="00E00914">
        <w:rPr>
          <w:b/>
          <w:bCs/>
          <w:sz w:val="28"/>
          <w:szCs w:val="28"/>
        </w:rPr>
        <w:t>153/278</w:t>
      </w:r>
    </w:p>
    <w:p w:rsidR="00520F39" w:rsidRPr="00871B04" w:rsidRDefault="00520F39" w:rsidP="00E33690">
      <w:pPr>
        <w:spacing w:before="480" w:line="384" w:lineRule="auto"/>
        <w:rPr>
          <w:spacing w:val="-6"/>
          <w:sz w:val="28"/>
          <w:szCs w:val="28"/>
        </w:rPr>
      </w:pPr>
      <w:r w:rsidRPr="00871B04">
        <w:rPr>
          <w:spacing w:val="-6"/>
          <w:sz w:val="28"/>
          <w:szCs w:val="28"/>
        </w:rPr>
        <w:t xml:space="preserve">Правительство Кировской области </w:t>
      </w:r>
      <w:r w:rsidR="00247696" w:rsidRPr="00871B04">
        <w:rPr>
          <w:spacing w:val="-6"/>
          <w:sz w:val="28"/>
          <w:szCs w:val="28"/>
        </w:rPr>
        <w:t>ПОСТАНОВЛЯЕТ</w:t>
      </w:r>
      <w:r w:rsidRPr="00871B04">
        <w:rPr>
          <w:spacing w:val="-6"/>
          <w:sz w:val="28"/>
          <w:szCs w:val="28"/>
        </w:rPr>
        <w:t>:</w:t>
      </w:r>
    </w:p>
    <w:p w:rsidR="00217F52" w:rsidRDefault="00674119" w:rsidP="00E33690">
      <w:pPr>
        <w:pStyle w:val="ConsPlusNormal"/>
        <w:spacing w:line="384" w:lineRule="auto"/>
      </w:pPr>
      <w:proofErr w:type="gramStart"/>
      <w:r>
        <w:t xml:space="preserve">Внести в </w:t>
      </w:r>
      <w:r w:rsidR="00D85FC2">
        <w:t>Порядок</w:t>
      </w:r>
      <w:r w:rsidR="00D85FC2" w:rsidRPr="00395BB2">
        <w:t xml:space="preserve"> </w:t>
      </w:r>
      <w:r w:rsidR="00D85FC2" w:rsidRPr="00E00914">
        <w:t>определения объема и предоставления субсидий из областного бюджета социально ориентированным общественным объединениям пожарной охраны на территории Кировской области</w:t>
      </w:r>
      <w:r w:rsidR="00D85FC2">
        <w:t xml:space="preserve">, </w:t>
      </w:r>
      <w:r w:rsidR="00D85FC2" w:rsidRPr="00A52719">
        <w:t>утвержденн</w:t>
      </w:r>
      <w:r w:rsidR="00D85FC2">
        <w:t xml:space="preserve">ый </w:t>
      </w:r>
      <w:r>
        <w:t>постановление</w:t>
      </w:r>
      <w:r w:rsidR="00D85FC2">
        <w:t>м</w:t>
      </w:r>
      <w:r>
        <w:t xml:space="preserve"> Правительства</w:t>
      </w:r>
      <w:r w:rsidRPr="00674119">
        <w:t xml:space="preserve"> </w:t>
      </w:r>
      <w:r w:rsidR="00D85FC2">
        <w:t xml:space="preserve">Кировской </w:t>
      </w:r>
      <w:r w:rsidRPr="00674119">
        <w:t xml:space="preserve">области </w:t>
      </w:r>
      <w:r w:rsidR="00217F52">
        <w:br/>
      </w:r>
      <w:r w:rsidRPr="00674119">
        <w:t xml:space="preserve">от </w:t>
      </w:r>
      <w:r w:rsidR="00E00914" w:rsidRPr="00E00914">
        <w:rPr>
          <w:bCs/>
        </w:rPr>
        <w:t>22.05.2012 № 153/278</w:t>
      </w:r>
      <w:r w:rsidRPr="00674119">
        <w:t xml:space="preserve"> </w:t>
      </w:r>
      <w:r w:rsidRPr="00591AAD">
        <w:rPr>
          <w:color w:val="000000" w:themeColor="text1"/>
        </w:rPr>
        <w:t>«</w:t>
      </w:r>
      <w:r w:rsidR="00E00914" w:rsidRPr="00591AAD">
        <w:rPr>
          <w:color w:val="000000" w:themeColor="text1"/>
          <w:spacing w:val="2"/>
        </w:rPr>
        <w:t xml:space="preserve">Об утверждении Порядка определения объема </w:t>
      </w:r>
      <w:r w:rsidR="00217F52" w:rsidRPr="00591AAD">
        <w:rPr>
          <w:color w:val="000000" w:themeColor="text1"/>
          <w:spacing w:val="2"/>
        </w:rPr>
        <w:br/>
      </w:r>
      <w:r w:rsidR="00E00914" w:rsidRPr="00591AAD">
        <w:rPr>
          <w:color w:val="000000" w:themeColor="text1"/>
          <w:spacing w:val="2"/>
        </w:rPr>
        <w:t xml:space="preserve">и предоставления субсидий из областного бюджета социально ориентированным общественным объединениям пожарной охраны </w:t>
      </w:r>
      <w:r w:rsidR="00E00914" w:rsidRPr="00591AAD">
        <w:rPr>
          <w:color w:val="000000" w:themeColor="text1"/>
          <w:spacing w:val="2"/>
        </w:rPr>
        <w:br/>
        <w:t>на территории Кировской области</w:t>
      </w:r>
      <w:r w:rsidRPr="00591AAD">
        <w:rPr>
          <w:color w:val="000000" w:themeColor="text1"/>
        </w:rPr>
        <w:t>»</w:t>
      </w:r>
      <w:r w:rsidR="0075202A" w:rsidRPr="00591AAD">
        <w:rPr>
          <w:color w:val="000000" w:themeColor="text1"/>
        </w:rPr>
        <w:t>,</w:t>
      </w:r>
      <w:r w:rsidR="00217F52" w:rsidRPr="00591AAD">
        <w:rPr>
          <w:color w:val="000000" w:themeColor="text1"/>
        </w:rPr>
        <w:t xml:space="preserve"> </w:t>
      </w:r>
      <w:r w:rsidR="00217F52">
        <w:t>следующие изменения:</w:t>
      </w:r>
      <w:proofErr w:type="gramEnd"/>
    </w:p>
    <w:p w:rsidR="00A50D89" w:rsidRPr="008B1897" w:rsidRDefault="00217F52" w:rsidP="00E33690">
      <w:pPr>
        <w:pStyle w:val="ConsPlusNormal"/>
        <w:spacing w:line="384" w:lineRule="auto"/>
      </w:pPr>
      <w:r>
        <w:t xml:space="preserve">1. </w:t>
      </w:r>
      <w:r w:rsidR="003B6875">
        <w:t xml:space="preserve">Пункт 1.3 </w:t>
      </w:r>
      <w:r>
        <w:t>раздел</w:t>
      </w:r>
      <w:r w:rsidR="003B6875">
        <w:t>а</w:t>
      </w:r>
      <w:r>
        <w:t xml:space="preserve"> </w:t>
      </w:r>
      <w:r w:rsidRPr="00F77AEC">
        <w:t xml:space="preserve">1 «Общие </w:t>
      </w:r>
      <w:r w:rsidRPr="00395BB2">
        <w:t>положения</w:t>
      </w:r>
      <w:r>
        <w:t>»</w:t>
      </w:r>
      <w:r w:rsidR="008F2F0F">
        <w:t xml:space="preserve"> </w:t>
      </w:r>
      <w:r w:rsidR="00A5253C">
        <w:t>изложи</w:t>
      </w:r>
      <w:r>
        <w:t>ть</w:t>
      </w:r>
      <w:r w:rsidR="00D85FC2">
        <w:t xml:space="preserve"> </w:t>
      </w:r>
      <w:r w:rsidR="00A5253C">
        <w:t>в следующей редакции:</w:t>
      </w:r>
    </w:p>
    <w:p w:rsidR="00C06DE6" w:rsidRDefault="00840F49" w:rsidP="00E33690">
      <w:pPr>
        <w:pStyle w:val="ConsPlusNormal"/>
        <w:spacing w:line="384" w:lineRule="auto"/>
      </w:pPr>
      <w:r>
        <w:t>«</w:t>
      </w:r>
      <w:r w:rsidR="00A5253C" w:rsidRPr="00A5253C">
        <w:t xml:space="preserve">1.3. </w:t>
      </w:r>
      <w:proofErr w:type="gramStart"/>
      <w:r w:rsidR="00A5253C" w:rsidRPr="00A5253C">
        <w:t xml:space="preserve">Субсидии предоставляются общественным объединениям </w:t>
      </w:r>
      <w:r w:rsidR="00A5253C">
        <w:br/>
      </w:r>
      <w:r w:rsidR="00A5253C" w:rsidRPr="00A5253C">
        <w:t>в пределах бюджетных ассигнований и лимитов бюджетных обязательств, утвержденных в установленном порядке администрации</w:t>
      </w:r>
      <w:r w:rsidR="006A4F04">
        <w:t xml:space="preserve"> Губернатора </w:t>
      </w:r>
      <w:r w:rsidR="006A4F04">
        <w:br/>
      </w:r>
      <w:r w:rsidR="00415F53">
        <w:t>и</w:t>
      </w:r>
      <w:r w:rsidR="00A5253C" w:rsidRPr="00A5253C">
        <w:t xml:space="preserve"> Правительства Кировской области (далее </w:t>
      </w:r>
      <w:r w:rsidR="00415F53" w:rsidRPr="00453100">
        <w:t>–</w:t>
      </w:r>
      <w:r w:rsidR="00A5253C" w:rsidRPr="00A5253C">
        <w:t xml:space="preserve"> Администрация) </w:t>
      </w:r>
      <w:r w:rsidR="00415F53">
        <w:br/>
      </w:r>
      <w:r w:rsidR="00A5253C" w:rsidRPr="00A5253C">
        <w:t xml:space="preserve">как уполномоченному органу по вопросам взаимодействия </w:t>
      </w:r>
      <w:r w:rsidR="00415F53">
        <w:br/>
      </w:r>
      <w:r w:rsidR="00A5253C" w:rsidRPr="00A5253C">
        <w:t xml:space="preserve">с общественными объединениями пожарной охраны, добровольными пожарными и работниками добровольной пожарной охраны на текущий </w:t>
      </w:r>
      <w:r w:rsidR="00A5253C" w:rsidRPr="00A5253C">
        <w:lastRenderedPageBreak/>
        <w:t>финансовый год</w:t>
      </w:r>
      <w:r w:rsidR="005608C2" w:rsidRPr="007D4A66">
        <w:t>,</w:t>
      </w:r>
      <w:r w:rsidR="00A5253C" w:rsidRPr="00A5253C">
        <w:t xml:space="preserve"> на цели, определенные пунктом 1.1 раздела 1 настоящег</w:t>
      </w:r>
      <w:r w:rsidR="00416F50">
        <w:t>о Порядка</w:t>
      </w:r>
      <w:r>
        <w:t>».</w:t>
      </w:r>
      <w:proofErr w:type="gramEnd"/>
    </w:p>
    <w:p w:rsidR="00217F52" w:rsidRDefault="00217F52" w:rsidP="00E33690">
      <w:pPr>
        <w:pStyle w:val="ConsPlusNormal"/>
        <w:spacing w:line="384" w:lineRule="auto"/>
      </w:pPr>
      <w:r>
        <w:t>2. В разделе 2</w:t>
      </w:r>
      <w:r w:rsidRPr="00F77AEC">
        <w:t xml:space="preserve"> «</w:t>
      </w:r>
      <w:r w:rsidRPr="00217F52">
        <w:t>Условия и порядок предоставления субсидий</w:t>
      </w:r>
      <w:r>
        <w:t>»:</w:t>
      </w:r>
    </w:p>
    <w:p w:rsidR="00217F52" w:rsidRDefault="008F2F0F" w:rsidP="00E33690">
      <w:pPr>
        <w:pStyle w:val="ConsPlusNormal"/>
        <w:spacing w:line="384" w:lineRule="auto"/>
      </w:pPr>
      <w:r>
        <w:t xml:space="preserve">2.1. Абзац </w:t>
      </w:r>
      <w:r w:rsidR="003B6875">
        <w:t>шестой</w:t>
      </w:r>
      <w:r>
        <w:t xml:space="preserve"> пункта 2.1</w:t>
      </w:r>
      <w:r w:rsidRPr="008F2F0F">
        <w:t xml:space="preserve"> </w:t>
      </w:r>
      <w:r>
        <w:t>изложить в следующей редакции:</w:t>
      </w:r>
    </w:p>
    <w:p w:rsidR="008F2F0F" w:rsidRDefault="008F2F0F" w:rsidP="00E33690">
      <w:pPr>
        <w:pStyle w:val="ConsPlusNormal"/>
        <w:spacing w:line="384" w:lineRule="auto"/>
      </w:pPr>
      <w:r w:rsidRPr="00F77AEC">
        <w:t>«</w:t>
      </w:r>
      <w:r w:rsidR="00E0171E" w:rsidRPr="00E0171E">
        <w:t>получатель субсидии не должен находиться в процессе реорганизации, ликвидации, в отношении его не введена процедура банкротства, деятельность получателя субсидии не должна быть приостановлена в порядке, предусмотренном законодательством Российской Федерации</w:t>
      </w:r>
      <w:proofErr w:type="gramStart"/>
      <w:r w:rsidR="003B6875">
        <w:t>;</w:t>
      </w:r>
      <w:r>
        <w:t>»</w:t>
      </w:r>
      <w:proofErr w:type="gramEnd"/>
      <w:r>
        <w:t>.</w:t>
      </w:r>
    </w:p>
    <w:p w:rsidR="00E0171E" w:rsidRDefault="008F2F0F" w:rsidP="00E33690">
      <w:pPr>
        <w:pStyle w:val="ConsPlusNormal"/>
        <w:spacing w:line="384" w:lineRule="auto"/>
      </w:pPr>
      <w:r>
        <w:t xml:space="preserve">2.2. </w:t>
      </w:r>
      <w:r w:rsidR="00E0171E">
        <w:t>В пункте 2.5:</w:t>
      </w:r>
    </w:p>
    <w:p w:rsidR="00F649F5" w:rsidRDefault="00F649F5" w:rsidP="00E33690">
      <w:pPr>
        <w:pStyle w:val="ConsPlusNormal"/>
        <w:spacing w:line="384" w:lineRule="auto"/>
      </w:pPr>
      <w:r>
        <w:t>2.2.1</w:t>
      </w:r>
      <w:r w:rsidR="00E33690">
        <w:t>.</w:t>
      </w:r>
      <w:r>
        <w:t xml:space="preserve"> Абзац </w:t>
      </w:r>
      <w:r w:rsidR="003B6875">
        <w:t>четвертый</w:t>
      </w:r>
      <w:r>
        <w:t xml:space="preserve"> изложить в следующей редакции:</w:t>
      </w:r>
    </w:p>
    <w:p w:rsidR="00F649F5" w:rsidRDefault="00F649F5" w:rsidP="00E33690">
      <w:pPr>
        <w:pStyle w:val="ConsPlusNormal"/>
        <w:spacing w:line="384" w:lineRule="auto"/>
      </w:pPr>
      <w:r w:rsidRPr="00F77AEC">
        <w:t>«</w:t>
      </w:r>
      <w:r w:rsidRPr="00F649F5">
        <w:t>недостоверност</w:t>
      </w:r>
      <w:r w:rsidR="005608C2">
        <w:t>и</w:t>
      </w:r>
      <w:r w:rsidRPr="00F649F5">
        <w:t xml:space="preserve"> информации, содержащейся в документах, представленных получателем субсидии</w:t>
      </w:r>
      <w:proofErr w:type="gramStart"/>
      <w:r w:rsidR="003B6875">
        <w:t>;</w:t>
      </w:r>
      <w:r>
        <w:t>»</w:t>
      </w:r>
      <w:proofErr w:type="gramEnd"/>
      <w:r w:rsidR="00E33690">
        <w:t>.</w:t>
      </w:r>
    </w:p>
    <w:p w:rsidR="008F2F0F" w:rsidRDefault="00F649F5" w:rsidP="00E33690">
      <w:pPr>
        <w:pStyle w:val="ConsPlusNormal"/>
        <w:spacing w:line="384" w:lineRule="auto"/>
      </w:pPr>
      <w:r>
        <w:t>2.2.2</w:t>
      </w:r>
      <w:r w:rsidR="00E33690">
        <w:t>.</w:t>
      </w:r>
      <w:r>
        <w:t xml:space="preserve"> </w:t>
      </w:r>
      <w:r w:rsidR="00A148CB">
        <w:t xml:space="preserve">Дополнить </w:t>
      </w:r>
      <w:r w:rsidR="00E0171E">
        <w:t xml:space="preserve">абзацем </w:t>
      </w:r>
      <w:r w:rsidR="008F2F0F">
        <w:t>следующ</w:t>
      </w:r>
      <w:r w:rsidR="00E0171E">
        <w:t>его содержания</w:t>
      </w:r>
      <w:r w:rsidR="008F2F0F">
        <w:t>:</w:t>
      </w:r>
    </w:p>
    <w:p w:rsidR="00A148CB" w:rsidRDefault="00A148CB" w:rsidP="00E33690">
      <w:pPr>
        <w:pStyle w:val="ConsPlusNormal"/>
        <w:spacing w:line="384" w:lineRule="auto"/>
      </w:pPr>
      <w:r w:rsidRPr="00F77AEC">
        <w:t>«</w:t>
      </w:r>
      <w:r>
        <w:t xml:space="preserve">отсутствия или недостатка лимитов бюджетных ассигнований, доведенных до </w:t>
      </w:r>
      <w:r w:rsidR="004679BB">
        <w:t>А</w:t>
      </w:r>
      <w:r w:rsidRPr="00EE63A6">
        <w:t>дминистрации</w:t>
      </w:r>
      <w:r>
        <w:t>».</w:t>
      </w:r>
    </w:p>
    <w:p w:rsidR="00A148CB" w:rsidRDefault="00A148CB" w:rsidP="00E33690">
      <w:pPr>
        <w:pStyle w:val="ConsPlusNormal"/>
        <w:spacing w:line="384" w:lineRule="auto"/>
      </w:pPr>
      <w:r>
        <w:t xml:space="preserve">2.3. </w:t>
      </w:r>
      <w:r w:rsidR="0075202A">
        <w:t>Пункт 2.6 д</w:t>
      </w:r>
      <w:r>
        <w:t xml:space="preserve">ополнить </w:t>
      </w:r>
      <w:r w:rsidR="0075202A">
        <w:t xml:space="preserve">абзацами </w:t>
      </w:r>
      <w:r w:rsidR="004679BB">
        <w:t>следующ</w:t>
      </w:r>
      <w:r w:rsidR="0075202A">
        <w:t>его содержания</w:t>
      </w:r>
      <w:r w:rsidR="004679BB">
        <w:t>:</w:t>
      </w:r>
    </w:p>
    <w:p w:rsidR="004679BB" w:rsidRDefault="004679BB" w:rsidP="00E33690">
      <w:pPr>
        <w:pStyle w:val="ConsPlusNormal"/>
        <w:spacing w:line="384" w:lineRule="auto"/>
      </w:pPr>
      <w:r w:rsidRPr="00F77AEC">
        <w:t>«</w:t>
      </w:r>
      <w:r>
        <w:t xml:space="preserve">Обязательными условиями предоставления субсидии, включаемыми в соглашение, являются согласие получателя субсидии </w:t>
      </w:r>
      <w:r w:rsidR="00D8326D">
        <w:br/>
      </w:r>
      <w:r>
        <w:t xml:space="preserve">на осуществление </w:t>
      </w:r>
      <w:r w:rsidR="003E2EA2">
        <w:t>Администрацией</w:t>
      </w:r>
      <w:r>
        <w:t xml:space="preserve"> и уполномоченными органами государственного финансового контроля проверок соблюдения получателем субсидии условий, целей и порядка предоставления субсидии, а также запрет приобретения за счет средств субсидии иностранной валюты.</w:t>
      </w:r>
    </w:p>
    <w:p w:rsidR="004679BB" w:rsidRDefault="004679BB" w:rsidP="00E33690">
      <w:pPr>
        <w:pStyle w:val="ConsPlusNormal"/>
        <w:spacing w:line="384" w:lineRule="auto"/>
      </w:pPr>
      <w:r>
        <w:t>Соглашение предусматривает целевые показатели результативности предос</w:t>
      </w:r>
      <w:r w:rsidR="002D350B">
        <w:t>тавления субсидии и их значения</w:t>
      </w:r>
      <w:r>
        <w:t>»</w:t>
      </w:r>
      <w:r w:rsidR="00D8326D">
        <w:t>.</w:t>
      </w:r>
    </w:p>
    <w:p w:rsidR="002D350B" w:rsidRDefault="002D350B" w:rsidP="00E33690">
      <w:pPr>
        <w:pStyle w:val="ConsPlusNormal"/>
        <w:spacing w:line="384" w:lineRule="auto"/>
      </w:pPr>
      <w:r>
        <w:lastRenderedPageBreak/>
        <w:t>2.4. В пункте 2.7 слова</w:t>
      </w:r>
      <w:r w:rsidRPr="00840F49">
        <w:t xml:space="preserve"> </w:t>
      </w:r>
      <w:r>
        <w:t>«со дня получения субсидии перечисляет ее» заменить словами «со дня заключения соглашения перечисляет субсидию».</w:t>
      </w:r>
    </w:p>
    <w:p w:rsidR="00154D1D" w:rsidRDefault="00154D1D" w:rsidP="00F02DAC">
      <w:pPr>
        <w:pStyle w:val="2"/>
        <w:widowControl w:val="0"/>
        <w:spacing w:before="60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</w:p>
    <w:p w:rsidR="00154D1D" w:rsidRDefault="00154D1D" w:rsidP="00F02DAC">
      <w:pPr>
        <w:pStyle w:val="2"/>
        <w:widowControl w:val="0"/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  <w:r w:rsidR="00591AAD">
        <w:rPr>
          <w:sz w:val="28"/>
          <w:szCs w:val="28"/>
        </w:rPr>
        <w:t xml:space="preserve">   </w:t>
      </w:r>
      <w:r w:rsidR="00286DC7">
        <w:rPr>
          <w:sz w:val="28"/>
          <w:szCs w:val="28"/>
        </w:rPr>
        <w:t xml:space="preserve"> </w:t>
      </w:r>
      <w:r w:rsidR="00C61E75">
        <w:rPr>
          <w:sz w:val="28"/>
          <w:szCs w:val="28"/>
        </w:rPr>
        <w:t>А.А. Чурин</w:t>
      </w:r>
      <w:bookmarkStart w:id="0" w:name="_GoBack"/>
      <w:bookmarkEnd w:id="0"/>
    </w:p>
    <w:sectPr w:rsidR="00154D1D" w:rsidSect="00E336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276" w:right="851" w:bottom="1135" w:left="1985" w:header="851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894" w:rsidRDefault="008E1894">
      <w:r>
        <w:separator/>
      </w:r>
    </w:p>
  </w:endnote>
  <w:endnote w:type="continuationSeparator" w:id="0">
    <w:p w:rsidR="008E1894" w:rsidRDefault="008E1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A66" w:rsidRDefault="007D4A66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A66" w:rsidRDefault="007D4A66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A66" w:rsidRDefault="007D4A66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894" w:rsidRDefault="008E1894">
      <w:r>
        <w:separator/>
      </w:r>
    </w:p>
  </w:footnote>
  <w:footnote w:type="continuationSeparator" w:id="0">
    <w:p w:rsidR="008E1894" w:rsidRDefault="008E18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A66" w:rsidRDefault="007D4A6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7D4A66" w:rsidRDefault="007D4A6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A66" w:rsidRPr="008D35C8" w:rsidRDefault="007D4A66" w:rsidP="00190689">
    <w:pPr>
      <w:pStyle w:val="a3"/>
      <w:framePr w:h="392" w:hRule="exact" w:wrap="around" w:vAnchor="text" w:hAnchor="margin" w:xAlign="center" w:y="1"/>
      <w:ind w:right="-7" w:firstLine="0"/>
      <w:rPr>
        <w:rStyle w:val="a5"/>
        <w:sz w:val="28"/>
        <w:szCs w:val="28"/>
      </w:rPr>
    </w:pPr>
    <w:r w:rsidRPr="008D35C8">
      <w:rPr>
        <w:rStyle w:val="a5"/>
        <w:sz w:val="28"/>
        <w:szCs w:val="28"/>
      </w:rPr>
      <w:fldChar w:fldCharType="begin"/>
    </w:r>
    <w:r w:rsidRPr="008D35C8">
      <w:rPr>
        <w:rStyle w:val="a5"/>
        <w:sz w:val="28"/>
        <w:szCs w:val="28"/>
      </w:rPr>
      <w:instrText xml:space="preserve">PAGE  </w:instrText>
    </w:r>
    <w:r w:rsidRPr="008D35C8">
      <w:rPr>
        <w:rStyle w:val="a5"/>
        <w:sz w:val="28"/>
        <w:szCs w:val="28"/>
      </w:rPr>
      <w:fldChar w:fldCharType="separate"/>
    </w:r>
    <w:r w:rsidR="00591AAD">
      <w:rPr>
        <w:rStyle w:val="a5"/>
        <w:noProof/>
        <w:sz w:val="28"/>
        <w:szCs w:val="28"/>
      </w:rPr>
      <w:t>2</w:t>
    </w:r>
    <w:r w:rsidRPr="008D35C8">
      <w:rPr>
        <w:rStyle w:val="a5"/>
        <w:sz w:val="28"/>
        <w:szCs w:val="28"/>
      </w:rPr>
      <w:fldChar w:fldCharType="end"/>
    </w:r>
  </w:p>
  <w:p w:rsidR="007D4A66" w:rsidRPr="008D35C8" w:rsidRDefault="007D4A66" w:rsidP="00E04FAD">
    <w:pPr>
      <w:pStyle w:val="a3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A66" w:rsidRDefault="007D4A66" w:rsidP="004F5DE0">
    <w:pPr>
      <w:pStyle w:val="a3"/>
      <w:ind w:firstLine="0"/>
      <w:jc w:val="center"/>
    </w:pPr>
    <w:r>
      <w:rPr>
        <w:noProof/>
      </w:rPr>
      <w:drawing>
        <wp:inline distT="0" distB="0" distL="0" distR="0" wp14:anchorId="4EDAB9E5" wp14:editId="381A6ECB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E4901"/>
    <w:multiLevelType w:val="hybridMultilevel"/>
    <w:tmpl w:val="6A00F1E0"/>
    <w:lvl w:ilvl="0" w:tplc="A3DA6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43D221D"/>
    <w:multiLevelType w:val="hybridMultilevel"/>
    <w:tmpl w:val="CC8CA56E"/>
    <w:lvl w:ilvl="0" w:tplc="F09C52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C505287"/>
    <w:multiLevelType w:val="hybridMultilevel"/>
    <w:tmpl w:val="BCF4744E"/>
    <w:lvl w:ilvl="0" w:tplc="00FE7A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F39"/>
    <w:rsid w:val="00005C70"/>
    <w:rsid w:val="000116FA"/>
    <w:rsid w:val="00014466"/>
    <w:rsid w:val="00014A92"/>
    <w:rsid w:val="00020905"/>
    <w:rsid w:val="00023322"/>
    <w:rsid w:val="00032ED0"/>
    <w:rsid w:val="0003601C"/>
    <w:rsid w:val="00040850"/>
    <w:rsid w:val="00046F80"/>
    <w:rsid w:val="00047A2F"/>
    <w:rsid w:val="000527DD"/>
    <w:rsid w:val="00054A07"/>
    <w:rsid w:val="0005786D"/>
    <w:rsid w:val="00071DBC"/>
    <w:rsid w:val="00080225"/>
    <w:rsid w:val="000A2AB8"/>
    <w:rsid w:val="000A46C7"/>
    <w:rsid w:val="000A4883"/>
    <w:rsid w:val="000A6506"/>
    <w:rsid w:val="000A6645"/>
    <w:rsid w:val="000B3362"/>
    <w:rsid w:val="000D53BE"/>
    <w:rsid w:val="000D5EBE"/>
    <w:rsid w:val="000E0269"/>
    <w:rsid w:val="000F228F"/>
    <w:rsid w:val="000F42B1"/>
    <w:rsid w:val="000F70D4"/>
    <w:rsid w:val="00111303"/>
    <w:rsid w:val="00113265"/>
    <w:rsid w:val="00114AA4"/>
    <w:rsid w:val="00131D34"/>
    <w:rsid w:val="001378B7"/>
    <w:rsid w:val="001458A4"/>
    <w:rsid w:val="00146558"/>
    <w:rsid w:val="00154D1D"/>
    <w:rsid w:val="00164B0F"/>
    <w:rsid w:val="001658F1"/>
    <w:rsid w:val="001658F2"/>
    <w:rsid w:val="00166AAD"/>
    <w:rsid w:val="00190689"/>
    <w:rsid w:val="00196787"/>
    <w:rsid w:val="001A71CD"/>
    <w:rsid w:val="001B5C8A"/>
    <w:rsid w:val="001C0268"/>
    <w:rsid w:val="001C72FA"/>
    <w:rsid w:val="001F303A"/>
    <w:rsid w:val="0020138A"/>
    <w:rsid w:val="002044EC"/>
    <w:rsid w:val="002135C9"/>
    <w:rsid w:val="00216546"/>
    <w:rsid w:val="002179AC"/>
    <w:rsid w:val="00217F52"/>
    <w:rsid w:val="00222586"/>
    <w:rsid w:val="002312F8"/>
    <w:rsid w:val="00231FFC"/>
    <w:rsid w:val="00235115"/>
    <w:rsid w:val="00242929"/>
    <w:rsid w:val="00243D22"/>
    <w:rsid w:val="00244733"/>
    <w:rsid w:val="00245CED"/>
    <w:rsid w:val="00247696"/>
    <w:rsid w:val="002523A3"/>
    <w:rsid w:val="002647BF"/>
    <w:rsid w:val="00283189"/>
    <w:rsid w:val="00286DC7"/>
    <w:rsid w:val="00290D9C"/>
    <w:rsid w:val="00291095"/>
    <w:rsid w:val="002B2766"/>
    <w:rsid w:val="002B48EA"/>
    <w:rsid w:val="002B7D94"/>
    <w:rsid w:val="002C7210"/>
    <w:rsid w:val="002C7753"/>
    <w:rsid w:val="002D1041"/>
    <w:rsid w:val="002D350B"/>
    <w:rsid w:val="002E6B77"/>
    <w:rsid w:val="002E6E6D"/>
    <w:rsid w:val="0030106D"/>
    <w:rsid w:val="003045B8"/>
    <w:rsid w:val="00320AE5"/>
    <w:rsid w:val="003237DD"/>
    <w:rsid w:val="00325D6F"/>
    <w:rsid w:val="00327F35"/>
    <w:rsid w:val="00336DB5"/>
    <w:rsid w:val="0033722C"/>
    <w:rsid w:val="003579DC"/>
    <w:rsid w:val="00363A68"/>
    <w:rsid w:val="00374465"/>
    <w:rsid w:val="00375BA1"/>
    <w:rsid w:val="003764E1"/>
    <w:rsid w:val="003840A5"/>
    <w:rsid w:val="003850F3"/>
    <w:rsid w:val="00390F9C"/>
    <w:rsid w:val="00395BB2"/>
    <w:rsid w:val="003A7AEF"/>
    <w:rsid w:val="003B64FB"/>
    <w:rsid w:val="003B6875"/>
    <w:rsid w:val="003C52ED"/>
    <w:rsid w:val="003C5A52"/>
    <w:rsid w:val="003C636C"/>
    <w:rsid w:val="003E2EA2"/>
    <w:rsid w:val="003E51FE"/>
    <w:rsid w:val="003F1829"/>
    <w:rsid w:val="00404C03"/>
    <w:rsid w:val="00415F53"/>
    <w:rsid w:val="00416F50"/>
    <w:rsid w:val="00427F7F"/>
    <w:rsid w:val="00433A7B"/>
    <w:rsid w:val="004405E5"/>
    <w:rsid w:val="00444204"/>
    <w:rsid w:val="004679BB"/>
    <w:rsid w:val="00482206"/>
    <w:rsid w:val="004A6048"/>
    <w:rsid w:val="004B24B8"/>
    <w:rsid w:val="004B2CAA"/>
    <w:rsid w:val="004B5CA1"/>
    <w:rsid w:val="004B64F2"/>
    <w:rsid w:val="004C0042"/>
    <w:rsid w:val="004D1234"/>
    <w:rsid w:val="004D72D6"/>
    <w:rsid w:val="004E0E11"/>
    <w:rsid w:val="004E369C"/>
    <w:rsid w:val="004F5DE0"/>
    <w:rsid w:val="00511945"/>
    <w:rsid w:val="005136CC"/>
    <w:rsid w:val="005158B9"/>
    <w:rsid w:val="00520B7E"/>
    <w:rsid w:val="00520F39"/>
    <w:rsid w:val="00526AD7"/>
    <w:rsid w:val="005370C2"/>
    <w:rsid w:val="00537B3E"/>
    <w:rsid w:val="0054136C"/>
    <w:rsid w:val="00551A36"/>
    <w:rsid w:val="00552009"/>
    <w:rsid w:val="005558B2"/>
    <w:rsid w:val="00560130"/>
    <w:rsid w:val="005608C2"/>
    <w:rsid w:val="005831C6"/>
    <w:rsid w:val="005841ED"/>
    <w:rsid w:val="005854CE"/>
    <w:rsid w:val="005911F4"/>
    <w:rsid w:val="00591AAD"/>
    <w:rsid w:val="005A7021"/>
    <w:rsid w:val="005B42C9"/>
    <w:rsid w:val="005C0EAF"/>
    <w:rsid w:val="005C1B5F"/>
    <w:rsid w:val="005C4C55"/>
    <w:rsid w:val="005C6519"/>
    <w:rsid w:val="005C7505"/>
    <w:rsid w:val="005D6AC3"/>
    <w:rsid w:val="005E164A"/>
    <w:rsid w:val="005E539A"/>
    <w:rsid w:val="005F29E6"/>
    <w:rsid w:val="005F45E3"/>
    <w:rsid w:val="005F471B"/>
    <w:rsid w:val="00614393"/>
    <w:rsid w:val="00614F20"/>
    <w:rsid w:val="00621818"/>
    <w:rsid w:val="0062612A"/>
    <w:rsid w:val="00643C80"/>
    <w:rsid w:val="0064796A"/>
    <w:rsid w:val="0065578E"/>
    <w:rsid w:val="0065600D"/>
    <w:rsid w:val="00656943"/>
    <w:rsid w:val="006605F4"/>
    <w:rsid w:val="00662E9E"/>
    <w:rsid w:val="006631B0"/>
    <w:rsid w:val="00666B9B"/>
    <w:rsid w:val="00672F6D"/>
    <w:rsid w:val="00674119"/>
    <w:rsid w:val="00674AAA"/>
    <w:rsid w:val="006758A4"/>
    <w:rsid w:val="00682FC1"/>
    <w:rsid w:val="006903F7"/>
    <w:rsid w:val="00693125"/>
    <w:rsid w:val="006A2000"/>
    <w:rsid w:val="006A4F04"/>
    <w:rsid w:val="006A619F"/>
    <w:rsid w:val="006C11B6"/>
    <w:rsid w:val="006C1C72"/>
    <w:rsid w:val="006C1CA2"/>
    <w:rsid w:val="006D2E7E"/>
    <w:rsid w:val="006E47DC"/>
    <w:rsid w:val="007021AF"/>
    <w:rsid w:val="007127D0"/>
    <w:rsid w:val="007132AB"/>
    <w:rsid w:val="00716584"/>
    <w:rsid w:val="00736096"/>
    <w:rsid w:val="00741EFA"/>
    <w:rsid w:val="00743585"/>
    <w:rsid w:val="0075202A"/>
    <w:rsid w:val="00757275"/>
    <w:rsid w:val="00762D88"/>
    <w:rsid w:val="007702EB"/>
    <w:rsid w:val="00771576"/>
    <w:rsid w:val="00771C03"/>
    <w:rsid w:val="00781CDB"/>
    <w:rsid w:val="00787874"/>
    <w:rsid w:val="00790FAC"/>
    <w:rsid w:val="00791DA0"/>
    <w:rsid w:val="00791F55"/>
    <w:rsid w:val="00797E91"/>
    <w:rsid w:val="007A09B3"/>
    <w:rsid w:val="007C17E0"/>
    <w:rsid w:val="007C39FC"/>
    <w:rsid w:val="007C5199"/>
    <w:rsid w:val="007D4A66"/>
    <w:rsid w:val="007E365F"/>
    <w:rsid w:val="007E5609"/>
    <w:rsid w:val="00803D73"/>
    <w:rsid w:val="00810348"/>
    <w:rsid w:val="00810576"/>
    <w:rsid w:val="00810B16"/>
    <w:rsid w:val="0082109C"/>
    <w:rsid w:val="00833585"/>
    <w:rsid w:val="00837E61"/>
    <w:rsid w:val="00840141"/>
    <w:rsid w:val="00840F49"/>
    <w:rsid w:val="008429BA"/>
    <w:rsid w:val="00843315"/>
    <w:rsid w:val="00862666"/>
    <w:rsid w:val="00871B04"/>
    <w:rsid w:val="008734BE"/>
    <w:rsid w:val="0087364E"/>
    <w:rsid w:val="00875EA6"/>
    <w:rsid w:val="0088071E"/>
    <w:rsid w:val="0088134D"/>
    <w:rsid w:val="008A027C"/>
    <w:rsid w:val="008B1897"/>
    <w:rsid w:val="008C2B10"/>
    <w:rsid w:val="008E0F5B"/>
    <w:rsid w:val="008E1894"/>
    <w:rsid w:val="008E1EEF"/>
    <w:rsid w:val="008F2F0F"/>
    <w:rsid w:val="009009EA"/>
    <w:rsid w:val="009036BA"/>
    <w:rsid w:val="00910936"/>
    <w:rsid w:val="00912BCD"/>
    <w:rsid w:val="00914F82"/>
    <w:rsid w:val="00915647"/>
    <w:rsid w:val="00916807"/>
    <w:rsid w:val="0092471D"/>
    <w:rsid w:val="00930C54"/>
    <w:rsid w:val="009314A0"/>
    <w:rsid w:val="009322B1"/>
    <w:rsid w:val="0093628C"/>
    <w:rsid w:val="009365FD"/>
    <w:rsid w:val="00937F74"/>
    <w:rsid w:val="009431F0"/>
    <w:rsid w:val="00943FA6"/>
    <w:rsid w:val="00960F88"/>
    <w:rsid w:val="009660E2"/>
    <w:rsid w:val="009674FF"/>
    <w:rsid w:val="009677BB"/>
    <w:rsid w:val="0097160F"/>
    <w:rsid w:val="00973A33"/>
    <w:rsid w:val="00993F11"/>
    <w:rsid w:val="009A0B1E"/>
    <w:rsid w:val="009C381C"/>
    <w:rsid w:val="009C3D88"/>
    <w:rsid w:val="009C4C45"/>
    <w:rsid w:val="009C5E12"/>
    <w:rsid w:val="009C6B9F"/>
    <w:rsid w:val="009D065A"/>
    <w:rsid w:val="009E401A"/>
    <w:rsid w:val="009F6E07"/>
    <w:rsid w:val="00A148CB"/>
    <w:rsid w:val="00A25A93"/>
    <w:rsid w:val="00A31D4C"/>
    <w:rsid w:val="00A33671"/>
    <w:rsid w:val="00A40E59"/>
    <w:rsid w:val="00A41CE9"/>
    <w:rsid w:val="00A426AF"/>
    <w:rsid w:val="00A4543F"/>
    <w:rsid w:val="00A46825"/>
    <w:rsid w:val="00A50D89"/>
    <w:rsid w:val="00A5253C"/>
    <w:rsid w:val="00A52719"/>
    <w:rsid w:val="00A53EBE"/>
    <w:rsid w:val="00A54ECC"/>
    <w:rsid w:val="00A55113"/>
    <w:rsid w:val="00A73CE0"/>
    <w:rsid w:val="00A80B55"/>
    <w:rsid w:val="00A8132F"/>
    <w:rsid w:val="00A8261C"/>
    <w:rsid w:val="00A871D9"/>
    <w:rsid w:val="00A879AB"/>
    <w:rsid w:val="00A97CB7"/>
    <w:rsid w:val="00AA2063"/>
    <w:rsid w:val="00AB1255"/>
    <w:rsid w:val="00AB7408"/>
    <w:rsid w:val="00AB7BE8"/>
    <w:rsid w:val="00AE18A5"/>
    <w:rsid w:val="00B10904"/>
    <w:rsid w:val="00B117B8"/>
    <w:rsid w:val="00B23D19"/>
    <w:rsid w:val="00B315E4"/>
    <w:rsid w:val="00B3564C"/>
    <w:rsid w:val="00B413AF"/>
    <w:rsid w:val="00B46272"/>
    <w:rsid w:val="00B5092F"/>
    <w:rsid w:val="00B66E87"/>
    <w:rsid w:val="00B82FB0"/>
    <w:rsid w:val="00B844B7"/>
    <w:rsid w:val="00B95005"/>
    <w:rsid w:val="00B95A33"/>
    <w:rsid w:val="00B97C6C"/>
    <w:rsid w:val="00BA01C0"/>
    <w:rsid w:val="00BA4FF1"/>
    <w:rsid w:val="00BC133C"/>
    <w:rsid w:val="00BC3898"/>
    <w:rsid w:val="00BD0DDE"/>
    <w:rsid w:val="00BD29FC"/>
    <w:rsid w:val="00BD5716"/>
    <w:rsid w:val="00BE71D8"/>
    <w:rsid w:val="00BF254D"/>
    <w:rsid w:val="00BF7027"/>
    <w:rsid w:val="00C06DE6"/>
    <w:rsid w:val="00C17738"/>
    <w:rsid w:val="00C20D0D"/>
    <w:rsid w:val="00C33DB7"/>
    <w:rsid w:val="00C45405"/>
    <w:rsid w:val="00C47069"/>
    <w:rsid w:val="00C61E75"/>
    <w:rsid w:val="00C62078"/>
    <w:rsid w:val="00C776D8"/>
    <w:rsid w:val="00C8480B"/>
    <w:rsid w:val="00C84FE5"/>
    <w:rsid w:val="00C873D5"/>
    <w:rsid w:val="00CA789A"/>
    <w:rsid w:val="00CB0540"/>
    <w:rsid w:val="00CC2A8F"/>
    <w:rsid w:val="00CD4416"/>
    <w:rsid w:val="00CD5D3C"/>
    <w:rsid w:val="00CE667B"/>
    <w:rsid w:val="00CE7DE1"/>
    <w:rsid w:val="00CF2327"/>
    <w:rsid w:val="00D1082B"/>
    <w:rsid w:val="00D11AE7"/>
    <w:rsid w:val="00D13927"/>
    <w:rsid w:val="00D21D4D"/>
    <w:rsid w:val="00D478D7"/>
    <w:rsid w:val="00D53785"/>
    <w:rsid w:val="00D57492"/>
    <w:rsid w:val="00D76D0B"/>
    <w:rsid w:val="00D7740E"/>
    <w:rsid w:val="00D805CC"/>
    <w:rsid w:val="00D81222"/>
    <w:rsid w:val="00D8326D"/>
    <w:rsid w:val="00D85FC2"/>
    <w:rsid w:val="00D9082C"/>
    <w:rsid w:val="00D92CE2"/>
    <w:rsid w:val="00DC0152"/>
    <w:rsid w:val="00DC566C"/>
    <w:rsid w:val="00E00914"/>
    <w:rsid w:val="00E00E8F"/>
    <w:rsid w:val="00E0171E"/>
    <w:rsid w:val="00E04FAD"/>
    <w:rsid w:val="00E05B2D"/>
    <w:rsid w:val="00E078D9"/>
    <w:rsid w:val="00E172CE"/>
    <w:rsid w:val="00E31D76"/>
    <w:rsid w:val="00E33690"/>
    <w:rsid w:val="00E353E4"/>
    <w:rsid w:val="00E44C67"/>
    <w:rsid w:val="00E60BAC"/>
    <w:rsid w:val="00E61ED1"/>
    <w:rsid w:val="00E8034B"/>
    <w:rsid w:val="00E84496"/>
    <w:rsid w:val="00E9483B"/>
    <w:rsid w:val="00EA3ED8"/>
    <w:rsid w:val="00EA4013"/>
    <w:rsid w:val="00EA5243"/>
    <w:rsid w:val="00EB1F74"/>
    <w:rsid w:val="00EB74D9"/>
    <w:rsid w:val="00ED17BF"/>
    <w:rsid w:val="00ED2C45"/>
    <w:rsid w:val="00ED5C91"/>
    <w:rsid w:val="00EE37C4"/>
    <w:rsid w:val="00EE63A6"/>
    <w:rsid w:val="00EF1B3B"/>
    <w:rsid w:val="00EF21CD"/>
    <w:rsid w:val="00EF6348"/>
    <w:rsid w:val="00F00712"/>
    <w:rsid w:val="00F02DAC"/>
    <w:rsid w:val="00F1336D"/>
    <w:rsid w:val="00F232A3"/>
    <w:rsid w:val="00F253D7"/>
    <w:rsid w:val="00F35280"/>
    <w:rsid w:val="00F35D63"/>
    <w:rsid w:val="00F468CA"/>
    <w:rsid w:val="00F548DE"/>
    <w:rsid w:val="00F60F5B"/>
    <w:rsid w:val="00F617F1"/>
    <w:rsid w:val="00F649F5"/>
    <w:rsid w:val="00F67846"/>
    <w:rsid w:val="00F76F19"/>
    <w:rsid w:val="00F77AEC"/>
    <w:rsid w:val="00F77BC6"/>
    <w:rsid w:val="00FC5497"/>
    <w:rsid w:val="00FC7698"/>
    <w:rsid w:val="00FD239A"/>
    <w:rsid w:val="00FE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367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F39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20F39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rsid w:val="00520F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20F39"/>
  </w:style>
  <w:style w:type="paragraph" w:customStyle="1" w:styleId="Iioaioo">
    <w:name w:val="Ii oaio?o"/>
    <w:basedOn w:val="a"/>
    <w:rsid w:val="00520F39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6">
    <w:name w:val="Первая строка заголовка"/>
    <w:basedOn w:val="a"/>
    <w:rsid w:val="00520F39"/>
    <w:pPr>
      <w:keepNext/>
      <w:keepLines/>
      <w:spacing w:before="960" w:after="120"/>
      <w:jc w:val="center"/>
    </w:pPr>
    <w:rPr>
      <w:b/>
      <w:noProof/>
      <w:sz w:val="32"/>
    </w:rPr>
  </w:style>
  <w:style w:type="paragraph" w:styleId="a7">
    <w:name w:val="caption"/>
    <w:basedOn w:val="a"/>
    <w:next w:val="a"/>
    <w:qFormat/>
    <w:rsid w:val="00520F39"/>
    <w:pPr>
      <w:spacing w:before="480" w:after="120"/>
    </w:pPr>
    <w:rPr>
      <w:sz w:val="28"/>
    </w:rPr>
  </w:style>
  <w:style w:type="paragraph" w:styleId="a8">
    <w:name w:val="Body Text Indent"/>
    <w:basedOn w:val="a"/>
    <w:link w:val="a9"/>
    <w:rsid w:val="00520F39"/>
    <w:pPr>
      <w:spacing w:after="100" w:afterAutospacing="1"/>
    </w:pPr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520F3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16">
    <w:name w:val="s_16"/>
    <w:basedOn w:val="a"/>
    <w:rsid w:val="00520F39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1">
    <w:name w:val="Абзац1 без отступа"/>
    <w:basedOn w:val="a"/>
    <w:rsid w:val="00014A92"/>
    <w:pPr>
      <w:spacing w:after="60" w:line="360" w:lineRule="exact"/>
    </w:pPr>
    <w:rPr>
      <w:sz w:val="28"/>
    </w:rPr>
  </w:style>
  <w:style w:type="paragraph" w:customStyle="1" w:styleId="ConsPlusNormal">
    <w:name w:val="ConsPlusNormal"/>
    <w:rsid w:val="00511945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6C1C7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C1C72"/>
    <w:rPr>
      <w:rFonts w:ascii="Tahoma" w:eastAsia="Times New Roman" w:hAnsi="Tahoma" w:cs="Tahoma"/>
      <w:sz w:val="16"/>
      <w:szCs w:val="16"/>
    </w:rPr>
  </w:style>
  <w:style w:type="paragraph" w:styleId="ac">
    <w:name w:val="footer"/>
    <w:basedOn w:val="a"/>
    <w:link w:val="ad"/>
    <w:uiPriority w:val="99"/>
    <w:semiHidden/>
    <w:unhideWhenUsed/>
    <w:rsid w:val="00E04FA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E04FAD"/>
    <w:rPr>
      <w:rFonts w:ascii="Times New Roman" w:eastAsia="Times New Roman" w:hAnsi="Times New Roman"/>
    </w:rPr>
  </w:style>
  <w:style w:type="paragraph" w:styleId="2">
    <w:name w:val="Body Text 2"/>
    <w:basedOn w:val="a"/>
    <w:link w:val="20"/>
    <w:rsid w:val="00F617F1"/>
    <w:pPr>
      <w:spacing w:after="120" w:line="480" w:lineRule="auto"/>
      <w:jc w:val="left"/>
    </w:pPr>
  </w:style>
  <w:style w:type="character" w:customStyle="1" w:styleId="20">
    <w:name w:val="Основной текст 2 Знак"/>
    <w:basedOn w:val="a0"/>
    <w:link w:val="2"/>
    <w:rsid w:val="00F617F1"/>
    <w:rPr>
      <w:rFonts w:ascii="Times New Roman" w:eastAsia="Times New Roman" w:hAnsi="Times New Roman"/>
    </w:rPr>
  </w:style>
  <w:style w:type="paragraph" w:customStyle="1" w:styleId="ConsPlusTitle">
    <w:name w:val="ConsPlusTitle"/>
    <w:uiPriority w:val="99"/>
    <w:rsid w:val="00960F8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367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F39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20F39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rsid w:val="00520F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20F39"/>
  </w:style>
  <w:style w:type="paragraph" w:customStyle="1" w:styleId="Iioaioo">
    <w:name w:val="Ii oaio?o"/>
    <w:basedOn w:val="a"/>
    <w:rsid w:val="00520F39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6">
    <w:name w:val="Первая строка заголовка"/>
    <w:basedOn w:val="a"/>
    <w:rsid w:val="00520F39"/>
    <w:pPr>
      <w:keepNext/>
      <w:keepLines/>
      <w:spacing w:before="960" w:after="120"/>
      <w:jc w:val="center"/>
    </w:pPr>
    <w:rPr>
      <w:b/>
      <w:noProof/>
      <w:sz w:val="32"/>
    </w:rPr>
  </w:style>
  <w:style w:type="paragraph" w:styleId="a7">
    <w:name w:val="caption"/>
    <w:basedOn w:val="a"/>
    <w:next w:val="a"/>
    <w:qFormat/>
    <w:rsid w:val="00520F39"/>
    <w:pPr>
      <w:spacing w:before="480" w:after="120"/>
    </w:pPr>
    <w:rPr>
      <w:sz w:val="28"/>
    </w:rPr>
  </w:style>
  <w:style w:type="paragraph" w:styleId="a8">
    <w:name w:val="Body Text Indent"/>
    <w:basedOn w:val="a"/>
    <w:link w:val="a9"/>
    <w:rsid w:val="00520F39"/>
    <w:pPr>
      <w:spacing w:after="100" w:afterAutospacing="1"/>
    </w:pPr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520F3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16">
    <w:name w:val="s_16"/>
    <w:basedOn w:val="a"/>
    <w:rsid w:val="00520F39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1">
    <w:name w:val="Абзац1 без отступа"/>
    <w:basedOn w:val="a"/>
    <w:rsid w:val="00014A92"/>
    <w:pPr>
      <w:spacing w:after="60" w:line="360" w:lineRule="exact"/>
    </w:pPr>
    <w:rPr>
      <w:sz w:val="28"/>
    </w:rPr>
  </w:style>
  <w:style w:type="paragraph" w:customStyle="1" w:styleId="ConsPlusNormal">
    <w:name w:val="ConsPlusNormal"/>
    <w:rsid w:val="00511945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6C1C7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C1C72"/>
    <w:rPr>
      <w:rFonts w:ascii="Tahoma" w:eastAsia="Times New Roman" w:hAnsi="Tahoma" w:cs="Tahoma"/>
      <w:sz w:val="16"/>
      <w:szCs w:val="16"/>
    </w:rPr>
  </w:style>
  <w:style w:type="paragraph" w:styleId="ac">
    <w:name w:val="footer"/>
    <w:basedOn w:val="a"/>
    <w:link w:val="ad"/>
    <w:uiPriority w:val="99"/>
    <w:semiHidden/>
    <w:unhideWhenUsed/>
    <w:rsid w:val="00E04FA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E04FAD"/>
    <w:rPr>
      <w:rFonts w:ascii="Times New Roman" w:eastAsia="Times New Roman" w:hAnsi="Times New Roman"/>
    </w:rPr>
  </w:style>
  <w:style w:type="paragraph" w:styleId="2">
    <w:name w:val="Body Text 2"/>
    <w:basedOn w:val="a"/>
    <w:link w:val="20"/>
    <w:rsid w:val="00F617F1"/>
    <w:pPr>
      <w:spacing w:after="120" w:line="480" w:lineRule="auto"/>
      <w:jc w:val="left"/>
    </w:pPr>
  </w:style>
  <w:style w:type="character" w:customStyle="1" w:styleId="20">
    <w:name w:val="Основной текст 2 Знак"/>
    <w:basedOn w:val="a0"/>
    <w:link w:val="2"/>
    <w:rsid w:val="00F617F1"/>
    <w:rPr>
      <w:rFonts w:ascii="Times New Roman" w:eastAsia="Times New Roman" w:hAnsi="Times New Roman"/>
    </w:rPr>
  </w:style>
  <w:style w:type="paragraph" w:customStyle="1" w:styleId="ConsPlusTitle">
    <w:name w:val="ConsPlusTitle"/>
    <w:uiPriority w:val="99"/>
    <w:rsid w:val="00960F8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B842E-2A23-4FC8-A9B5-0E4B000F3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i_sulyaeva</dc:creator>
  <cp:lastModifiedBy>slobodina_ai</cp:lastModifiedBy>
  <cp:revision>3</cp:revision>
  <cp:lastPrinted>2019-12-05T07:04:00Z</cp:lastPrinted>
  <dcterms:created xsi:type="dcterms:W3CDTF">2020-01-31T10:17:00Z</dcterms:created>
  <dcterms:modified xsi:type="dcterms:W3CDTF">2020-01-31T10:19:00Z</dcterms:modified>
</cp:coreProperties>
</file>